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B60C4" w14:textId="325E0116" w:rsidR="00BF2022" w:rsidRPr="006744EA" w:rsidRDefault="00BF2022" w:rsidP="006744EA">
      <w:pPr>
        <w:rPr>
          <w:b/>
        </w:rPr>
      </w:pPr>
      <w:bookmarkStart w:id="0" w:name="_GoBack"/>
      <w:bookmarkEnd w:id="0"/>
      <w:r w:rsidRPr="006744EA">
        <w:rPr>
          <w:b/>
        </w:rPr>
        <w:t>FORUM: Human Rights Committee</w:t>
      </w:r>
    </w:p>
    <w:p w14:paraId="4E31FE46" w14:textId="56EED4E8" w:rsidR="00BF2022" w:rsidRDefault="00BF2022" w:rsidP="00753993">
      <w:pPr>
        <w:rPr>
          <w:b/>
        </w:rPr>
      </w:pPr>
      <w:r>
        <w:rPr>
          <w:b/>
        </w:rPr>
        <w:t>QUESTION: The Rights Of The Migrant Worker</w:t>
      </w:r>
    </w:p>
    <w:p w14:paraId="391433CF" w14:textId="33BEB23A" w:rsidR="00BF2022" w:rsidRPr="00BF2022" w:rsidRDefault="00BF2022" w:rsidP="00753993">
      <w:r>
        <w:rPr>
          <w:b/>
        </w:rPr>
        <w:t>MAIN SUBMITTER:</w:t>
      </w:r>
      <w:r>
        <w:t xml:space="preserve"> </w:t>
      </w:r>
      <w:r w:rsidR="009D6D69" w:rsidRPr="00E90816">
        <w:rPr>
          <w:smallCaps/>
        </w:rPr>
        <w:t>The Islamic Republic Of Mauritania</w:t>
      </w:r>
    </w:p>
    <w:p w14:paraId="6C7C7829" w14:textId="77777777" w:rsidR="00BF2022" w:rsidRDefault="00BF2022" w:rsidP="00753993"/>
    <w:p w14:paraId="7E1AA0C5" w14:textId="3EF6C6FA" w:rsidR="00BF2022" w:rsidRDefault="003C0D28" w:rsidP="00753993">
      <w:r>
        <w:t>THE HUMAN RIGHTS COMMITTEE,</w:t>
      </w:r>
    </w:p>
    <w:p w14:paraId="2E97BCE0" w14:textId="77777777" w:rsidR="00336551" w:rsidRDefault="00336551" w:rsidP="00753993"/>
    <w:p w14:paraId="162728FA" w14:textId="1E0D6835" w:rsidR="00BF2022" w:rsidRDefault="00336551" w:rsidP="00753993">
      <w:r w:rsidRPr="00336551">
        <w:rPr>
          <w:u w:val="single"/>
        </w:rPr>
        <w:t xml:space="preserve">Bearing in </w:t>
      </w:r>
      <w:r w:rsidR="00F21F08" w:rsidRPr="00336551">
        <w:rPr>
          <w:u w:val="single"/>
        </w:rPr>
        <w:t>mind</w:t>
      </w:r>
      <w:r w:rsidR="00F21F08">
        <w:rPr>
          <w:u w:val="single"/>
        </w:rPr>
        <w:t xml:space="preserve"> </w:t>
      </w:r>
      <w:r w:rsidR="00F21F08">
        <w:t>that</w:t>
      </w:r>
      <w:r>
        <w:t xml:space="preserve"> there are over </w:t>
      </w:r>
      <w:r w:rsidR="00F21F08">
        <w:t>80 million migrant workers active in the global economy,</w:t>
      </w:r>
    </w:p>
    <w:p w14:paraId="6232B4DA" w14:textId="77777777" w:rsidR="00F21F08" w:rsidRDefault="00F21F08" w:rsidP="00753993"/>
    <w:p w14:paraId="125EE08E" w14:textId="61DCBD06" w:rsidR="00F21F08" w:rsidRDefault="00F21F08" w:rsidP="00753993">
      <w:r>
        <w:rPr>
          <w:u w:val="single"/>
        </w:rPr>
        <w:t>Recognizing</w:t>
      </w:r>
      <w:r>
        <w:t xml:space="preserve"> that migrant workers are at risk of safety, and are often mistreated in their area of employment,</w:t>
      </w:r>
    </w:p>
    <w:p w14:paraId="32C1882B" w14:textId="77777777" w:rsidR="003C4DEE" w:rsidRDefault="003C4DEE" w:rsidP="00753993"/>
    <w:p w14:paraId="4591B45C" w14:textId="4EBD9693" w:rsidR="003C4DEE" w:rsidRPr="003C4DEE" w:rsidRDefault="003C4DEE" w:rsidP="00753993">
      <w:r>
        <w:rPr>
          <w:u w:val="single"/>
        </w:rPr>
        <w:t>Alarmed by</w:t>
      </w:r>
      <w:r>
        <w:t xml:space="preserve"> the high rates of physical as well as emotional abuse, death, neglecting by employers, and dangerous situations migrant workers are placed in,</w:t>
      </w:r>
    </w:p>
    <w:p w14:paraId="184673FF" w14:textId="77777777" w:rsidR="00F21F08" w:rsidRDefault="00F21F08" w:rsidP="00753993"/>
    <w:p w14:paraId="670E5984" w14:textId="1F3B3295" w:rsidR="003C4DEE" w:rsidRDefault="003C4DEE" w:rsidP="00753993">
      <w:r>
        <w:rPr>
          <w:u w:val="single"/>
        </w:rPr>
        <w:t>Noting with satisfaction</w:t>
      </w:r>
      <w:r>
        <w:t xml:space="preserve"> that centers for migrant workers have been started in countries active in the employment of migrant workers,</w:t>
      </w:r>
    </w:p>
    <w:p w14:paraId="1C3B04FE" w14:textId="77777777" w:rsidR="003C4DEE" w:rsidRDefault="003C4DEE" w:rsidP="00753993"/>
    <w:p w14:paraId="5A465E57" w14:textId="2B4FE9E3" w:rsidR="003C4DEE" w:rsidRPr="003C4DEE" w:rsidRDefault="003C4DEE" w:rsidP="00753993">
      <w:r>
        <w:rPr>
          <w:u w:val="single"/>
        </w:rPr>
        <w:t xml:space="preserve">Emphasizing </w:t>
      </w:r>
      <w:r>
        <w:t>the importance of this topic, and urging all delegates to work together to find a solution for the security of this population of workers,</w:t>
      </w:r>
    </w:p>
    <w:p w14:paraId="775BBAE9" w14:textId="77777777" w:rsidR="00BF2022" w:rsidRDefault="00BF2022" w:rsidP="00753993"/>
    <w:p w14:paraId="151E7069" w14:textId="77777777" w:rsidR="00BF2022" w:rsidRDefault="00BF2022" w:rsidP="00753993"/>
    <w:p w14:paraId="4760FC67" w14:textId="51F118DC" w:rsidR="0004619C" w:rsidRDefault="007B7F69" w:rsidP="00BF2022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Recommends </w:t>
      </w:r>
      <w:r>
        <w:t>the foundation of a center</w:t>
      </w:r>
      <w:r w:rsidR="00512580">
        <w:t xml:space="preserve"> for migrant w</w:t>
      </w:r>
      <w:r w:rsidR="00753993">
        <w:t>orkers</w:t>
      </w:r>
    </w:p>
    <w:p w14:paraId="6EBFDD0C" w14:textId="74CB4717" w:rsidR="00753993" w:rsidRDefault="00522D54" w:rsidP="00753993">
      <w:pPr>
        <w:pStyle w:val="ListParagraph"/>
        <w:numPr>
          <w:ilvl w:val="1"/>
          <w:numId w:val="1"/>
        </w:numPr>
      </w:pPr>
      <w:r>
        <w:t>O</w:t>
      </w:r>
      <w:r w:rsidR="00753993">
        <w:t xml:space="preserve">rganizations to provide medical and nutritional aid for migrant workers. </w:t>
      </w:r>
    </w:p>
    <w:p w14:paraId="51900933" w14:textId="663287E1" w:rsidR="00753993" w:rsidRDefault="00E378A2" w:rsidP="00753993">
      <w:pPr>
        <w:pStyle w:val="ListParagraph"/>
        <w:numPr>
          <w:ilvl w:val="2"/>
          <w:numId w:val="1"/>
        </w:numPr>
      </w:pPr>
      <w:r>
        <w:t>Asks that</w:t>
      </w:r>
      <w:r w:rsidR="00512580">
        <w:t xml:space="preserve"> organizations</w:t>
      </w:r>
      <w:r w:rsidR="00753993">
        <w:t xml:space="preserve"> such as b</w:t>
      </w:r>
      <w:r w:rsidR="00512580">
        <w:t xml:space="preserve">ut not limited to </w:t>
      </w:r>
      <w:r w:rsidR="000B5AC2">
        <w:t xml:space="preserve">ITUC, CSI, IGB, </w:t>
      </w:r>
      <w:r w:rsidR="00512580">
        <w:t>WFP, UNICEF (</w:t>
      </w:r>
      <w:r w:rsidR="00B45846">
        <w:t xml:space="preserve">if minors are involved) </w:t>
      </w:r>
      <w:r w:rsidR="00753993">
        <w:t>and others to provide finical aid for the development of these centers.</w:t>
      </w:r>
    </w:p>
    <w:p w14:paraId="1DBDBC7A" w14:textId="77777777" w:rsidR="00753993" w:rsidRDefault="00753993" w:rsidP="00753993">
      <w:pPr>
        <w:pStyle w:val="ListParagraph"/>
        <w:numPr>
          <w:ilvl w:val="1"/>
          <w:numId w:val="1"/>
        </w:numPr>
      </w:pPr>
      <w:r>
        <w:t xml:space="preserve">Starting a public organization, promoted through media purposes, promoting an account for individuals to donate to the organization </w:t>
      </w:r>
    </w:p>
    <w:p w14:paraId="12F44AB9" w14:textId="38D56D55" w:rsidR="00753993" w:rsidRDefault="00753993" w:rsidP="00582938">
      <w:pPr>
        <w:pStyle w:val="ListParagraph"/>
        <w:numPr>
          <w:ilvl w:val="2"/>
          <w:numId w:val="1"/>
        </w:numPr>
      </w:pPr>
      <w:r>
        <w:t>Promoting charities that are set upon the case o</w:t>
      </w:r>
      <w:r w:rsidR="00890B29">
        <w:t>f migrant workers, and it</w:t>
      </w:r>
      <w:r>
        <w:t>s dependence on donations</w:t>
      </w:r>
    </w:p>
    <w:p w14:paraId="40E349BD" w14:textId="77777777" w:rsidR="00582938" w:rsidRDefault="00582938" w:rsidP="00582938">
      <w:pPr>
        <w:pStyle w:val="ListParagraph"/>
        <w:ind w:left="2160"/>
      </w:pPr>
    </w:p>
    <w:p w14:paraId="6A90A9C7" w14:textId="2953A137" w:rsidR="00582938" w:rsidRDefault="00437109" w:rsidP="00582938">
      <w:pPr>
        <w:pStyle w:val="ListParagraph"/>
        <w:numPr>
          <w:ilvl w:val="0"/>
          <w:numId w:val="1"/>
        </w:numPr>
      </w:pPr>
      <w:r w:rsidRPr="003C4DEE">
        <w:rPr>
          <w:u w:val="single"/>
        </w:rPr>
        <w:t>Ur</w:t>
      </w:r>
      <w:r w:rsidR="00E0334B" w:rsidRPr="003C4DEE">
        <w:rPr>
          <w:u w:val="single"/>
        </w:rPr>
        <w:t>ge</w:t>
      </w:r>
      <w:r w:rsidR="007B7F69">
        <w:rPr>
          <w:u w:val="single"/>
        </w:rPr>
        <w:t>s</w:t>
      </w:r>
      <w:r>
        <w:t xml:space="preserve"> </w:t>
      </w:r>
      <w:r w:rsidR="00582938">
        <w:t xml:space="preserve">all nations that have not already signed the declaration of Human’s Rights </w:t>
      </w:r>
      <w:r w:rsidR="00E0334B">
        <w:t>which</w:t>
      </w:r>
      <w:r w:rsidR="001D4E31">
        <w:t xml:space="preserve"> are active participants in the employment of migrant workers, to sign the document</w:t>
      </w:r>
    </w:p>
    <w:p w14:paraId="468D1CFA" w14:textId="407991AA" w:rsidR="00E0334B" w:rsidRDefault="00522D54" w:rsidP="00E0334B">
      <w:pPr>
        <w:pStyle w:val="ListParagraph"/>
        <w:numPr>
          <w:ilvl w:val="1"/>
          <w:numId w:val="1"/>
        </w:numPr>
      </w:pPr>
      <w:r>
        <w:t>Adjure</w:t>
      </w:r>
      <w:r w:rsidR="00260663">
        <w:t xml:space="preserve"> countries who refuse to sign the declaration of Human’s Rights, to establish a law that protects the law of migrant workers</w:t>
      </w:r>
    </w:p>
    <w:p w14:paraId="58C1C0B5" w14:textId="7B5520AF" w:rsidR="00E0334B" w:rsidRDefault="00E0334B" w:rsidP="00E0334B">
      <w:pPr>
        <w:pStyle w:val="ListParagraph"/>
        <w:numPr>
          <w:ilvl w:val="1"/>
          <w:numId w:val="1"/>
        </w:numPr>
      </w:pPr>
      <w:r>
        <w:t xml:space="preserve">Migrant workers who are </w:t>
      </w:r>
      <w:r w:rsidR="00260663">
        <w:t xml:space="preserve">in a situation where these rights are being denied, yet continue to work there rather than return home or be sent to another country of employment, </w:t>
      </w:r>
      <w:r w:rsidR="009A1219">
        <w:t>are educated about the possible risks</w:t>
      </w:r>
      <w:r w:rsidR="00C403FF">
        <w:t xml:space="preserve"> of working in such countries</w:t>
      </w:r>
      <w:r w:rsidR="004B4F3A">
        <w:t>;</w:t>
      </w:r>
    </w:p>
    <w:p w14:paraId="363A2895" w14:textId="77777777" w:rsidR="0069283A" w:rsidRDefault="0069283A" w:rsidP="0069283A"/>
    <w:p w14:paraId="4ACE3A7E" w14:textId="207653E0" w:rsidR="001D4E31" w:rsidRDefault="007B7F69" w:rsidP="0069283A">
      <w:pPr>
        <w:pStyle w:val="ListParagraph"/>
        <w:numPr>
          <w:ilvl w:val="0"/>
          <w:numId w:val="1"/>
        </w:numPr>
      </w:pPr>
      <w:r>
        <w:rPr>
          <w:u w:val="single"/>
        </w:rPr>
        <w:t>Suggests</w:t>
      </w:r>
      <w:r w:rsidR="001D4E31" w:rsidRPr="003C4DEE">
        <w:rPr>
          <w:u w:val="single"/>
        </w:rPr>
        <w:t xml:space="preserve"> </w:t>
      </w:r>
      <w:r w:rsidR="001D4E31">
        <w:t>the</w:t>
      </w:r>
      <w:r>
        <w:t xml:space="preserve"> prohibition of the</w:t>
      </w:r>
      <w:r w:rsidR="001D4E31">
        <w:t xml:space="preserve"> employment rights of migrant workers to a country that has not signed, or does not enforce laws protecting migrant workers</w:t>
      </w:r>
    </w:p>
    <w:p w14:paraId="612F48AC" w14:textId="02F35F9F" w:rsidR="00E0334B" w:rsidRDefault="00E0334B" w:rsidP="00DA78A1">
      <w:pPr>
        <w:pStyle w:val="ListParagraph"/>
        <w:numPr>
          <w:ilvl w:val="1"/>
          <w:numId w:val="1"/>
        </w:numPr>
      </w:pPr>
      <w:r>
        <w:t xml:space="preserve">Remove migrant workers employed there to </w:t>
      </w:r>
      <w:r w:rsidR="00DA78A1">
        <w:t>a country which has signed, or to their home country</w:t>
      </w:r>
      <w:r w:rsidR="00DB2198">
        <w:t xml:space="preserve">, where a specifically designed </w:t>
      </w:r>
      <w:r w:rsidR="00DB2198">
        <w:lastRenderedPageBreak/>
        <w:t>agency will help them find work in their home country or elsewhere,</w:t>
      </w:r>
    </w:p>
    <w:p w14:paraId="063AFBF4" w14:textId="73022741" w:rsidR="00DA78A1" w:rsidRDefault="00DA78A1" w:rsidP="00DA78A1">
      <w:pPr>
        <w:pStyle w:val="ListParagraph"/>
        <w:numPr>
          <w:ilvl w:val="1"/>
          <w:numId w:val="1"/>
        </w:numPr>
      </w:pPr>
      <w:r>
        <w:t>Reinforce migrant worker employment in the past location after the nation has signed</w:t>
      </w:r>
      <w:r w:rsidR="00DB2198">
        <w:t xml:space="preserve"> this declaration or enforced laws for workers’ protection;</w:t>
      </w:r>
    </w:p>
    <w:p w14:paraId="6599BC74" w14:textId="77777777" w:rsidR="0069283A" w:rsidRDefault="0069283A" w:rsidP="0069283A"/>
    <w:p w14:paraId="52BC70B5" w14:textId="767C8E64" w:rsidR="0012089D" w:rsidRDefault="0069283A" w:rsidP="0012089D">
      <w:pPr>
        <w:pStyle w:val="ListParagraph"/>
        <w:numPr>
          <w:ilvl w:val="0"/>
          <w:numId w:val="1"/>
        </w:numPr>
      </w:pPr>
      <w:r w:rsidRPr="003C4DEE">
        <w:rPr>
          <w:u w:val="single"/>
        </w:rPr>
        <w:t>Urge</w:t>
      </w:r>
      <w:r w:rsidR="007B7F69">
        <w:rPr>
          <w:u w:val="single"/>
        </w:rPr>
        <w:t>s</w:t>
      </w:r>
      <w:r>
        <w:t xml:space="preserve"> countries to pass laws protectin</w:t>
      </w:r>
      <w:r w:rsidR="00512580">
        <w:t>g the rights of migrant workers and enforce tho</w:t>
      </w:r>
      <w:r w:rsidR="0012089D">
        <w:t>se</w:t>
      </w:r>
      <w:r w:rsidR="00512580">
        <w:t xml:space="preserve"> laws</w:t>
      </w:r>
    </w:p>
    <w:p w14:paraId="1BC3D7BB" w14:textId="3E9C6309" w:rsidR="0012089D" w:rsidRDefault="0012089D" w:rsidP="0012089D">
      <w:pPr>
        <w:pStyle w:val="ListParagraph"/>
        <w:numPr>
          <w:ilvl w:val="1"/>
          <w:numId w:val="1"/>
        </w:numPr>
      </w:pPr>
      <w:r>
        <w:t>Providing c</w:t>
      </w:r>
      <w:r w:rsidR="00512580">
        <w:t xml:space="preserve">ertificate to those </w:t>
      </w:r>
      <w:r>
        <w:t>who follow</w:t>
      </w:r>
      <w:r w:rsidR="00512580">
        <w:t xml:space="preserve"> the suggested</w:t>
      </w:r>
      <w:r>
        <w:t xml:space="preserve"> laws</w:t>
      </w:r>
    </w:p>
    <w:p w14:paraId="024AE867" w14:textId="5F1EAB14" w:rsidR="0012089D" w:rsidRDefault="0012089D" w:rsidP="0012089D">
      <w:pPr>
        <w:pStyle w:val="ListParagraph"/>
        <w:numPr>
          <w:ilvl w:val="1"/>
          <w:numId w:val="1"/>
        </w:numPr>
      </w:pPr>
      <w:r>
        <w:t>Penalize bu</w:t>
      </w:r>
      <w:r w:rsidR="00103C0B">
        <w:t>siness who are not following the</w:t>
      </w:r>
      <w:r>
        <w:t>s</w:t>
      </w:r>
      <w:r w:rsidR="00103C0B">
        <w:t>e</w:t>
      </w:r>
      <w:r>
        <w:t xml:space="preserve"> laws </w:t>
      </w:r>
    </w:p>
    <w:p w14:paraId="1EE50DB8" w14:textId="5C5A2BBB" w:rsidR="0012089D" w:rsidRDefault="0012089D" w:rsidP="001721B9">
      <w:pPr>
        <w:pStyle w:val="ListParagraph"/>
        <w:numPr>
          <w:ilvl w:val="1"/>
          <w:numId w:val="1"/>
        </w:numPr>
      </w:pPr>
      <w:r>
        <w:t xml:space="preserve">Closing </w:t>
      </w:r>
      <w:r w:rsidR="001721B9">
        <w:t>business which employ migrant workers and neglect the laws set up for their protection</w:t>
      </w:r>
    </w:p>
    <w:p w14:paraId="4C2DF6F5" w14:textId="77777777" w:rsidR="0069283A" w:rsidRDefault="0069283A" w:rsidP="0069283A"/>
    <w:p w14:paraId="1B90EE42" w14:textId="0797DCB6" w:rsidR="00190B3C" w:rsidRDefault="007B7F69" w:rsidP="00E66A34">
      <w:pPr>
        <w:pStyle w:val="ListParagraph"/>
        <w:numPr>
          <w:ilvl w:val="0"/>
          <w:numId w:val="1"/>
        </w:numPr>
      </w:pPr>
      <w:r>
        <w:rPr>
          <w:u w:val="single"/>
        </w:rPr>
        <w:t>Calls for</w:t>
      </w:r>
      <w:r w:rsidR="00E66A34">
        <w:t xml:space="preserve"> regular check-ups on an agencies employing migrant workers</w:t>
      </w:r>
    </w:p>
    <w:p w14:paraId="7F04BF49" w14:textId="2DADADCD" w:rsidR="00E66A34" w:rsidRDefault="00E66A34" w:rsidP="00E66A34">
      <w:pPr>
        <w:pStyle w:val="ListParagraph"/>
        <w:numPr>
          <w:ilvl w:val="1"/>
          <w:numId w:val="1"/>
        </w:numPr>
      </w:pPr>
      <w:r>
        <w:t>Plan unexpected check-ups on agencies</w:t>
      </w:r>
    </w:p>
    <w:p w14:paraId="3E00CC04" w14:textId="7C191C8A" w:rsidR="00E66A34" w:rsidRDefault="00E66A34" w:rsidP="00E66A34">
      <w:pPr>
        <w:pStyle w:val="ListParagraph"/>
        <w:numPr>
          <w:ilvl w:val="2"/>
          <w:numId w:val="1"/>
        </w:numPr>
      </w:pPr>
      <w:r>
        <w:t>Inspect documents, files, and reports from the agencies</w:t>
      </w:r>
    </w:p>
    <w:p w14:paraId="7AF14A91" w14:textId="5150E0A6" w:rsidR="00E66A34" w:rsidRDefault="00E66A34" w:rsidP="00E66A34">
      <w:pPr>
        <w:pStyle w:val="ListParagraph"/>
        <w:numPr>
          <w:ilvl w:val="2"/>
          <w:numId w:val="1"/>
        </w:numPr>
      </w:pPr>
      <w:r>
        <w:t>Run a survey amongst migrant workers, groups abroad as well as those still waiting to be sent out</w:t>
      </w:r>
    </w:p>
    <w:p w14:paraId="6A68CB6C" w14:textId="08E59C32" w:rsidR="00E66A34" w:rsidRDefault="007F55BA" w:rsidP="00E66A34">
      <w:pPr>
        <w:pStyle w:val="ListParagraph"/>
        <w:numPr>
          <w:ilvl w:val="2"/>
          <w:numId w:val="1"/>
        </w:numPr>
      </w:pPr>
      <w:r>
        <w:t xml:space="preserve">Interview migrant workers anonymously in private, so that one does not feel pressured by </w:t>
      </w:r>
      <w:r w:rsidR="00222DF5">
        <w:t>employer</w:t>
      </w:r>
    </w:p>
    <w:p w14:paraId="765CE0FC" w14:textId="77777777" w:rsidR="00512580" w:rsidRDefault="00512580" w:rsidP="00512580">
      <w:pPr>
        <w:pStyle w:val="ListParagraph"/>
        <w:ind w:left="2160"/>
      </w:pPr>
    </w:p>
    <w:p w14:paraId="5E9EDC4C" w14:textId="44EBBC19" w:rsidR="00222DF5" w:rsidRDefault="005D40DB" w:rsidP="00222DF5">
      <w:pPr>
        <w:pStyle w:val="ListParagraph"/>
        <w:numPr>
          <w:ilvl w:val="0"/>
          <w:numId w:val="1"/>
        </w:numPr>
      </w:pPr>
      <w:r>
        <w:rPr>
          <w:u w:val="single"/>
        </w:rPr>
        <w:t>Further requests</w:t>
      </w:r>
      <w:r>
        <w:t xml:space="preserve"> it to be</w:t>
      </w:r>
      <w:r w:rsidR="00CC4851">
        <w:t xml:space="preserve"> </w:t>
      </w:r>
      <w:r w:rsidR="00222DF5">
        <w:t>mandatory for agencies to send reports monthly, including migrant worker profiles and information</w:t>
      </w:r>
    </w:p>
    <w:p w14:paraId="6430253F" w14:textId="0E889C4D" w:rsidR="00512580" w:rsidRDefault="00512580" w:rsidP="00512580">
      <w:pPr>
        <w:pStyle w:val="ListParagraph"/>
        <w:numPr>
          <w:ilvl w:val="1"/>
          <w:numId w:val="1"/>
        </w:numPr>
      </w:pPr>
      <w:r>
        <w:t>File these reports, so that comparison is possible and there is evidence coming from the agency individually</w:t>
      </w:r>
    </w:p>
    <w:p w14:paraId="2611CBEA" w14:textId="542FF542" w:rsidR="00512580" w:rsidRDefault="00E0334B" w:rsidP="00512580">
      <w:pPr>
        <w:pStyle w:val="ListParagraph"/>
        <w:numPr>
          <w:ilvl w:val="1"/>
          <w:numId w:val="1"/>
        </w:numPr>
      </w:pPr>
      <w:r>
        <w:t>Have separate updates on the migrant worker as an individual</w:t>
      </w:r>
    </w:p>
    <w:p w14:paraId="4EE0D153" w14:textId="6609041C" w:rsidR="00E0334B" w:rsidRDefault="00E0334B" w:rsidP="00E0334B">
      <w:pPr>
        <w:pStyle w:val="ListParagraph"/>
        <w:numPr>
          <w:ilvl w:val="2"/>
          <w:numId w:val="1"/>
        </w:numPr>
      </w:pPr>
      <w:r>
        <w:t>Current salary</w:t>
      </w:r>
    </w:p>
    <w:p w14:paraId="48CEEBBF" w14:textId="3A259838" w:rsidR="00E0334B" w:rsidRDefault="00E0334B" w:rsidP="00E0334B">
      <w:pPr>
        <w:pStyle w:val="ListParagraph"/>
        <w:numPr>
          <w:ilvl w:val="2"/>
          <w:numId w:val="1"/>
        </w:numPr>
      </w:pPr>
      <w:r>
        <w:t>Place of employment</w:t>
      </w:r>
    </w:p>
    <w:p w14:paraId="1372BC9E" w14:textId="76734D97" w:rsidR="00637F46" w:rsidRDefault="00E0334B" w:rsidP="00A57817">
      <w:pPr>
        <w:pStyle w:val="ListParagraph"/>
        <w:numPr>
          <w:ilvl w:val="2"/>
          <w:numId w:val="1"/>
        </w:numPr>
      </w:pPr>
      <w:r>
        <w:t>Situation (good, bad)</w:t>
      </w:r>
      <w:r w:rsidR="00A57817">
        <w:t>, with u</w:t>
      </w:r>
      <w:r w:rsidR="00637F46">
        <w:t>pdate</w:t>
      </w:r>
      <w:r w:rsidR="00A57817">
        <w:t>s</w:t>
      </w:r>
      <w:r w:rsidR="00637F46">
        <w:t xml:space="preserve"> on surroundings, contact possibilities, etc.</w:t>
      </w:r>
    </w:p>
    <w:p w14:paraId="67408E54" w14:textId="77777777" w:rsidR="00E0334B" w:rsidRDefault="00E0334B" w:rsidP="00637F46"/>
    <w:p w14:paraId="42574957" w14:textId="5BB678C0" w:rsidR="0069283A" w:rsidRDefault="00637F46" w:rsidP="00222DF5">
      <w:pPr>
        <w:pStyle w:val="ListParagraph"/>
        <w:numPr>
          <w:ilvl w:val="0"/>
          <w:numId w:val="1"/>
        </w:numPr>
      </w:pPr>
      <w:r w:rsidRPr="00CC4851">
        <w:rPr>
          <w:u w:val="single"/>
        </w:rPr>
        <w:t>Pro</w:t>
      </w:r>
      <w:r w:rsidR="005D40DB">
        <w:rPr>
          <w:u w:val="single"/>
        </w:rPr>
        <w:t>poses</w:t>
      </w:r>
      <w:r w:rsidR="005D40DB">
        <w:t xml:space="preserve"> that migrant worker’s families are provided</w:t>
      </w:r>
      <w:r>
        <w:t xml:space="preserve"> with basic housing</w:t>
      </w:r>
    </w:p>
    <w:p w14:paraId="2B915579" w14:textId="3B87CA32" w:rsidR="00E479A3" w:rsidRDefault="00637F46" w:rsidP="00A57817">
      <w:pPr>
        <w:pStyle w:val="ListParagraph"/>
        <w:numPr>
          <w:ilvl w:val="1"/>
          <w:numId w:val="1"/>
        </w:numPr>
      </w:pPr>
      <w:r>
        <w:t>Shelter at the migrant center</w:t>
      </w:r>
      <w:r w:rsidR="00E479A3">
        <w:t xml:space="preserve"> until the worker has made enough money to support their own family</w:t>
      </w:r>
      <w:r w:rsidR="00A57817">
        <w:t>, with b</w:t>
      </w:r>
      <w:r w:rsidR="00E479A3">
        <w:t>asic rooms (bed, table, couch, bathroom)</w:t>
      </w:r>
    </w:p>
    <w:p w14:paraId="3BE16478" w14:textId="2B57628A" w:rsidR="00B45846" w:rsidRDefault="00637F46" w:rsidP="00B45846">
      <w:pPr>
        <w:pStyle w:val="ListParagraph"/>
        <w:numPr>
          <w:ilvl w:val="1"/>
          <w:numId w:val="1"/>
        </w:numPr>
      </w:pPr>
      <w:r>
        <w:t>Set up trailers for the duration of a building project (if migrant workers as working on the project)</w:t>
      </w:r>
    </w:p>
    <w:p w14:paraId="634ED0AB" w14:textId="61A8290E" w:rsidR="003520D5" w:rsidRDefault="003520D5" w:rsidP="00B45846">
      <w:pPr>
        <w:pStyle w:val="ListParagraph"/>
        <w:numPr>
          <w:ilvl w:val="1"/>
          <w:numId w:val="1"/>
        </w:numPr>
      </w:pPr>
      <w:r>
        <w:t>Provide housing with heat, so that</w:t>
      </w:r>
    </w:p>
    <w:p w14:paraId="526C037A" w14:textId="77777777" w:rsidR="00B45846" w:rsidRDefault="00B45846" w:rsidP="00B45846">
      <w:pPr>
        <w:ind w:left="1080"/>
      </w:pPr>
    </w:p>
    <w:p w14:paraId="785C2AC5" w14:textId="60D66526" w:rsidR="00B45846" w:rsidRDefault="005D40DB" w:rsidP="00B45846">
      <w:pPr>
        <w:pStyle w:val="ListParagraph"/>
        <w:numPr>
          <w:ilvl w:val="0"/>
          <w:numId w:val="1"/>
        </w:numPr>
      </w:pPr>
      <w:r>
        <w:rPr>
          <w:u w:val="single"/>
        </w:rPr>
        <w:t>Recommends</w:t>
      </w:r>
      <w:r>
        <w:t xml:space="preserve"> to provide</w:t>
      </w:r>
      <w:r w:rsidR="00B45846">
        <w:t xml:space="preserve"> children with basic education</w:t>
      </w:r>
    </w:p>
    <w:p w14:paraId="02E1C201" w14:textId="12B6A558" w:rsidR="00B45846" w:rsidRDefault="00912E71" w:rsidP="00B45846">
      <w:pPr>
        <w:pStyle w:val="ListParagraph"/>
        <w:numPr>
          <w:ilvl w:val="1"/>
          <w:numId w:val="1"/>
        </w:numPr>
      </w:pPr>
      <w:r>
        <w:t>In cities known for it</w:t>
      </w:r>
      <w:r w:rsidR="00B45846">
        <w:t>s mass population of migrant workers, set up a small institution for migrant children</w:t>
      </w:r>
    </w:p>
    <w:p w14:paraId="1E7C3585" w14:textId="4E238C77" w:rsidR="00B45846" w:rsidRDefault="00B45846" w:rsidP="00B45846">
      <w:pPr>
        <w:pStyle w:val="ListParagraph"/>
        <w:numPr>
          <w:ilvl w:val="1"/>
          <w:numId w:val="1"/>
        </w:numPr>
      </w:pPr>
      <w:r>
        <w:t>OR provide a scholarship for migrant children at a public school until they leave again</w:t>
      </w:r>
    </w:p>
    <w:p w14:paraId="76C58EF8" w14:textId="140AB3F0" w:rsidR="0052717E" w:rsidRDefault="0052717E" w:rsidP="00B45846">
      <w:pPr>
        <w:pStyle w:val="ListParagraph"/>
        <w:numPr>
          <w:ilvl w:val="1"/>
          <w:numId w:val="1"/>
        </w:numPr>
      </w:pPr>
      <w:r>
        <w:t>Provide teachers to such a school with a minimum wage, paid by the government, as the government allows migrant working in the first place</w:t>
      </w:r>
    </w:p>
    <w:p w14:paraId="44D09855" w14:textId="5F7E2F1B" w:rsidR="00B45846" w:rsidRDefault="00B45846" w:rsidP="00B45846">
      <w:pPr>
        <w:pStyle w:val="ListParagraph"/>
        <w:ind w:left="1440"/>
      </w:pPr>
    </w:p>
    <w:p w14:paraId="06E21859" w14:textId="3329D60F" w:rsidR="00B45846" w:rsidRDefault="00F362B6" w:rsidP="00B45846">
      <w:pPr>
        <w:pStyle w:val="ListParagraph"/>
        <w:numPr>
          <w:ilvl w:val="0"/>
          <w:numId w:val="1"/>
        </w:numPr>
      </w:pPr>
      <w:r>
        <w:rPr>
          <w:u w:val="single"/>
        </w:rPr>
        <w:t>Expresses its hope</w:t>
      </w:r>
      <w:r>
        <w:t xml:space="preserve"> to keep migrant workers safe</w:t>
      </w:r>
      <w:r w:rsidR="00B45846">
        <w:t>, through fining anyone who acts violently upon a migrant worker</w:t>
      </w:r>
    </w:p>
    <w:p w14:paraId="17E82AD5" w14:textId="715E23B7" w:rsidR="00B45846" w:rsidRDefault="00B45846" w:rsidP="00B45846">
      <w:pPr>
        <w:pStyle w:val="ListParagraph"/>
        <w:numPr>
          <w:ilvl w:val="1"/>
          <w:numId w:val="1"/>
        </w:numPr>
      </w:pPr>
      <w:r>
        <w:t>Enforce a law protecting migrant workers specifically from violent actions, or any other actions that pose a threat</w:t>
      </w:r>
    </w:p>
    <w:p w14:paraId="0A064CF7" w14:textId="58C2FF9B" w:rsidR="00B45846" w:rsidRDefault="00B45846" w:rsidP="00C336C3">
      <w:pPr>
        <w:pStyle w:val="ListParagraph"/>
        <w:numPr>
          <w:ilvl w:val="2"/>
          <w:numId w:val="1"/>
        </w:numPr>
      </w:pPr>
      <w:r>
        <w:t xml:space="preserve">Base this law upon the law for all other people equally, but </w:t>
      </w:r>
      <w:r w:rsidR="00C336C3">
        <w:t>raise the fine until violence towards migrant workers sinks to a rate that is no higher than that towards the population that is not migrant workers</w:t>
      </w:r>
    </w:p>
    <w:p w14:paraId="6BA5E894" w14:textId="01BF6682" w:rsidR="00222DF5" w:rsidRDefault="00222DF5" w:rsidP="00BF2022">
      <w:pPr>
        <w:pStyle w:val="ListParagraph"/>
        <w:ind w:left="2160"/>
      </w:pPr>
    </w:p>
    <w:p w14:paraId="74B9A113" w14:textId="17684592" w:rsidR="00BF2022" w:rsidRDefault="00F362B6" w:rsidP="00BF2022">
      <w:pPr>
        <w:pStyle w:val="ListParagraph"/>
        <w:numPr>
          <w:ilvl w:val="0"/>
          <w:numId w:val="1"/>
        </w:numPr>
      </w:pPr>
      <w:r>
        <w:rPr>
          <w:u w:val="single"/>
        </w:rPr>
        <w:t>Approving</w:t>
      </w:r>
      <w:r w:rsidR="00CC4851">
        <w:t xml:space="preserve"> the possibility</w:t>
      </w:r>
      <w:r w:rsidR="00BF2022">
        <w:t xml:space="preserve"> for a migrant worker to contact the local organization that focuses on migrant workers, if they wish to retreat </w:t>
      </w:r>
      <w:r w:rsidR="00336551">
        <w:t xml:space="preserve">to their home country </w:t>
      </w:r>
      <w:r w:rsidR="00BF2022">
        <w:t>due to any problems concerning safety</w:t>
      </w:r>
    </w:p>
    <w:p w14:paraId="106556EF" w14:textId="01690EB7" w:rsidR="00BF2022" w:rsidRDefault="00BF2022" w:rsidP="00BF2022">
      <w:pPr>
        <w:pStyle w:val="ListParagraph"/>
        <w:numPr>
          <w:ilvl w:val="1"/>
          <w:numId w:val="1"/>
        </w:numPr>
      </w:pPr>
      <w:r>
        <w:t>Send such a migrant worker and their family back only if evidence of abuse, or threat to safety is present</w:t>
      </w:r>
    </w:p>
    <w:p w14:paraId="10824824" w14:textId="3AEA711F" w:rsidR="00BF2022" w:rsidRDefault="00336551" w:rsidP="00BF2022">
      <w:pPr>
        <w:pStyle w:val="ListParagraph"/>
        <w:numPr>
          <w:ilvl w:val="1"/>
          <w:numId w:val="1"/>
        </w:numPr>
      </w:pPr>
      <w:r>
        <w:t>Only send them back to their country of origin</w:t>
      </w:r>
    </w:p>
    <w:p w14:paraId="3BD6CFB0" w14:textId="367F05B9" w:rsidR="00336551" w:rsidRDefault="00336551" w:rsidP="00336551">
      <w:pPr>
        <w:pStyle w:val="ListParagraph"/>
        <w:numPr>
          <w:ilvl w:val="2"/>
          <w:numId w:val="1"/>
        </w:numPr>
      </w:pPr>
      <w:r>
        <w:t>If a migrant worker wishes to be placed under employment in another country, they must give specific reasons why, and a valid reason for not returning to their home country</w:t>
      </w:r>
    </w:p>
    <w:p w14:paraId="5F2FE0A3" w14:textId="3FD4A4E2" w:rsidR="00336551" w:rsidRDefault="00336551" w:rsidP="00336551">
      <w:pPr>
        <w:pStyle w:val="ListParagraph"/>
        <w:numPr>
          <w:ilvl w:val="3"/>
          <w:numId w:val="1"/>
        </w:numPr>
      </w:pPr>
      <w:r>
        <w:t>Valid reasons include, but are not limited to;</w:t>
      </w:r>
    </w:p>
    <w:p w14:paraId="420B574F" w14:textId="2EADF329" w:rsidR="00336551" w:rsidRDefault="00336551" w:rsidP="00336551">
      <w:pPr>
        <w:pStyle w:val="ListParagraph"/>
        <w:numPr>
          <w:ilvl w:val="4"/>
          <w:numId w:val="1"/>
        </w:numPr>
      </w:pPr>
      <w:r>
        <w:t>Danger in home country</w:t>
      </w:r>
    </w:p>
    <w:p w14:paraId="6192CBC4" w14:textId="01F5CECE" w:rsidR="00336551" w:rsidRDefault="00336551" w:rsidP="00336551">
      <w:pPr>
        <w:pStyle w:val="ListParagraph"/>
        <w:numPr>
          <w:ilvl w:val="4"/>
          <w:numId w:val="1"/>
        </w:numPr>
      </w:pPr>
      <w:r>
        <w:t>Lacking opportunities to provide enough food/medicine for their family</w:t>
      </w:r>
    </w:p>
    <w:p w14:paraId="5A81ED26" w14:textId="26D01530" w:rsidR="00336551" w:rsidRDefault="00336551" w:rsidP="00336551">
      <w:pPr>
        <w:pStyle w:val="ListParagraph"/>
        <w:numPr>
          <w:ilvl w:val="4"/>
          <w:numId w:val="1"/>
        </w:numPr>
      </w:pPr>
      <w:r>
        <w:t>Threats in home country, such as fear of contacts etc.</w:t>
      </w:r>
    </w:p>
    <w:p w14:paraId="4E0B6936" w14:textId="2ADAFFE5" w:rsidR="00336551" w:rsidRDefault="00336551" w:rsidP="00336551">
      <w:pPr>
        <w:pStyle w:val="ListParagraph"/>
        <w:ind w:left="3960"/>
      </w:pPr>
    </w:p>
    <w:p w14:paraId="75424669" w14:textId="71631BE0" w:rsidR="00B20445" w:rsidRDefault="00F362B6" w:rsidP="00B20445">
      <w:pPr>
        <w:pStyle w:val="ListParagraph"/>
        <w:numPr>
          <w:ilvl w:val="0"/>
          <w:numId w:val="1"/>
        </w:numPr>
      </w:pPr>
      <w:r>
        <w:rPr>
          <w:u w:val="single"/>
        </w:rPr>
        <w:t>Call upon</w:t>
      </w:r>
      <w:r>
        <w:t xml:space="preserve"> the enforcement of</w:t>
      </w:r>
      <w:r w:rsidR="00B20445">
        <w:t xml:space="preserve"> the equivalent right of pension for migrant workers as well as all other workers</w:t>
      </w:r>
    </w:p>
    <w:p w14:paraId="4BE85452" w14:textId="018A3B41" w:rsidR="005202DB" w:rsidRDefault="00B20445" w:rsidP="005202DB">
      <w:pPr>
        <w:pStyle w:val="ListParagraph"/>
        <w:numPr>
          <w:ilvl w:val="1"/>
          <w:numId w:val="1"/>
        </w:numPr>
      </w:pPr>
      <w:r>
        <w:t>Unless the migrant worker disagrees</w:t>
      </w:r>
      <w:r w:rsidR="005202DB">
        <w:t xml:space="preserve"> to stop working</w:t>
      </w:r>
      <w:r>
        <w:t>, provide a basic pension fund through</w:t>
      </w:r>
      <w:r w:rsidR="005202DB">
        <w:t xml:space="preserve"> the agency around the age of 60</w:t>
      </w:r>
    </w:p>
    <w:p w14:paraId="6CFEAEF1" w14:textId="11538A2B" w:rsidR="005202DB" w:rsidRDefault="005202DB" w:rsidP="005202DB">
      <w:pPr>
        <w:pStyle w:val="ListParagraph"/>
        <w:numPr>
          <w:ilvl w:val="1"/>
          <w:numId w:val="1"/>
        </w:numPr>
      </w:pPr>
      <w:r>
        <w:t>Provide pension to all registered migrant workers only</w:t>
      </w:r>
    </w:p>
    <w:p w14:paraId="2F0FEF13" w14:textId="72B44273" w:rsidR="005202DB" w:rsidRDefault="005202DB" w:rsidP="005202DB">
      <w:pPr>
        <w:pStyle w:val="ListParagraph"/>
        <w:numPr>
          <w:ilvl w:val="2"/>
          <w:numId w:val="1"/>
        </w:numPr>
      </w:pPr>
      <w:r>
        <w:t>Hereby preventing fraud through people who have interest in the financial benefit</w:t>
      </w:r>
    </w:p>
    <w:p w14:paraId="4CE83F91" w14:textId="22D196D3" w:rsidR="005202DB" w:rsidRDefault="005202DB" w:rsidP="005202DB">
      <w:pPr>
        <w:pStyle w:val="ListParagraph"/>
        <w:numPr>
          <w:ilvl w:val="3"/>
          <w:numId w:val="1"/>
        </w:numPr>
      </w:pPr>
      <w:r>
        <w:t>For this, requiring a form of identification that is able to be matched to the information sent by the agency</w:t>
      </w:r>
    </w:p>
    <w:p w14:paraId="08663AC7" w14:textId="77777777" w:rsidR="005202DB" w:rsidRDefault="005202DB" w:rsidP="005202DB">
      <w:pPr>
        <w:pStyle w:val="ListParagraph"/>
        <w:ind w:left="2880"/>
      </w:pPr>
    </w:p>
    <w:p w14:paraId="30998095" w14:textId="17075595" w:rsidR="003E1C9C" w:rsidRDefault="00351EFE" w:rsidP="00351EFE">
      <w:pPr>
        <w:pStyle w:val="ListParagraph"/>
        <w:numPr>
          <w:ilvl w:val="0"/>
          <w:numId w:val="1"/>
        </w:numPr>
      </w:pPr>
      <w:r>
        <w:rPr>
          <w:u w:val="single"/>
        </w:rPr>
        <w:t>Asks</w:t>
      </w:r>
      <w:r>
        <w:t xml:space="preserve"> that the family of a migrant worker who has passed away, is financially supported</w:t>
      </w:r>
    </w:p>
    <w:p w14:paraId="2D26C70F" w14:textId="6AC35715" w:rsidR="00351EFE" w:rsidRDefault="00351EFE" w:rsidP="00351EFE">
      <w:pPr>
        <w:pStyle w:val="ListParagraph"/>
        <w:numPr>
          <w:ilvl w:val="1"/>
          <w:numId w:val="1"/>
        </w:numPr>
      </w:pPr>
      <w:r>
        <w:t>Provide the family with the pension fund of the passed away family member</w:t>
      </w:r>
    </w:p>
    <w:p w14:paraId="018BA38E" w14:textId="44B03044" w:rsidR="00351EFE" w:rsidRDefault="00351EFE" w:rsidP="00351EFE">
      <w:pPr>
        <w:pStyle w:val="ListParagraph"/>
        <w:numPr>
          <w:ilvl w:val="1"/>
          <w:numId w:val="1"/>
        </w:numPr>
      </w:pPr>
      <w:r>
        <w:t>Provide them with housing</w:t>
      </w:r>
    </w:p>
    <w:p w14:paraId="62F0A328" w14:textId="77777777" w:rsidR="00351EFE" w:rsidRDefault="00351EFE" w:rsidP="00351EFE">
      <w:pPr>
        <w:pStyle w:val="ListParagraph"/>
        <w:numPr>
          <w:ilvl w:val="1"/>
          <w:numId w:val="1"/>
        </w:numPr>
      </w:pPr>
      <w:r>
        <w:t>Offer the possibility to return to their home country or move to a different country where another family member could find work</w:t>
      </w:r>
    </w:p>
    <w:p w14:paraId="36386869" w14:textId="2D0A5777" w:rsidR="00351EFE" w:rsidRDefault="00351EFE" w:rsidP="00351EFE">
      <w:pPr>
        <w:pStyle w:val="ListParagraph"/>
        <w:numPr>
          <w:ilvl w:val="1"/>
          <w:numId w:val="1"/>
        </w:numPr>
      </w:pPr>
      <w:r>
        <w:t>Help the family find work for another family member</w:t>
      </w:r>
    </w:p>
    <w:p w14:paraId="2DDF13EB" w14:textId="77777777" w:rsidR="00E378A2" w:rsidRPr="00E378A2" w:rsidRDefault="00E378A2" w:rsidP="00E378A2">
      <w:pPr>
        <w:pStyle w:val="ListParagraph"/>
        <w:ind w:left="1440"/>
      </w:pPr>
    </w:p>
    <w:p w14:paraId="5D93D85E" w14:textId="43D8FF43" w:rsidR="005202DB" w:rsidRDefault="005202DB" w:rsidP="005202DB">
      <w:pPr>
        <w:pStyle w:val="ListParagraph"/>
        <w:ind w:left="2880"/>
      </w:pPr>
    </w:p>
    <w:p w14:paraId="4B855D24" w14:textId="77777777" w:rsidR="00582938" w:rsidRDefault="00582938" w:rsidP="00582938">
      <w:pPr>
        <w:pStyle w:val="ListParagraph"/>
      </w:pPr>
    </w:p>
    <w:p w14:paraId="56530DD6" w14:textId="77777777" w:rsidR="00582938" w:rsidRDefault="00582938" w:rsidP="00582938">
      <w:pPr>
        <w:pStyle w:val="ListParagraph"/>
        <w:ind w:left="2160"/>
      </w:pPr>
    </w:p>
    <w:p w14:paraId="70EDF0BF" w14:textId="77777777" w:rsidR="00753993" w:rsidRDefault="00753993" w:rsidP="00E378A2"/>
    <w:sectPr w:rsidR="00753993" w:rsidSect="004D0E8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79E"/>
    <w:multiLevelType w:val="hybridMultilevel"/>
    <w:tmpl w:val="69B83E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E7B2440"/>
    <w:multiLevelType w:val="hybridMultilevel"/>
    <w:tmpl w:val="C4AA4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4A24042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C5446C9A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93"/>
    <w:rsid w:val="0004619C"/>
    <w:rsid w:val="0006231D"/>
    <w:rsid w:val="000B5AC2"/>
    <w:rsid w:val="00103C0B"/>
    <w:rsid w:val="0012089D"/>
    <w:rsid w:val="001721B9"/>
    <w:rsid w:val="00190B3C"/>
    <w:rsid w:val="001D4E31"/>
    <w:rsid w:val="00222DF5"/>
    <w:rsid w:val="00260663"/>
    <w:rsid w:val="002C71CD"/>
    <w:rsid w:val="00336551"/>
    <w:rsid w:val="00351EFE"/>
    <w:rsid w:val="003520D5"/>
    <w:rsid w:val="003C0D28"/>
    <w:rsid w:val="003C4DEE"/>
    <w:rsid w:val="003E1C9C"/>
    <w:rsid w:val="00437109"/>
    <w:rsid w:val="004B4F3A"/>
    <w:rsid w:val="004D0E82"/>
    <w:rsid w:val="00512580"/>
    <w:rsid w:val="005202DB"/>
    <w:rsid w:val="00522D54"/>
    <w:rsid w:val="0052717E"/>
    <w:rsid w:val="00582938"/>
    <w:rsid w:val="005D40DB"/>
    <w:rsid w:val="00637F46"/>
    <w:rsid w:val="006744EA"/>
    <w:rsid w:val="0069283A"/>
    <w:rsid w:val="006F695C"/>
    <w:rsid w:val="00705874"/>
    <w:rsid w:val="007065DC"/>
    <w:rsid w:val="00753993"/>
    <w:rsid w:val="00777B23"/>
    <w:rsid w:val="007B7F69"/>
    <w:rsid w:val="007F55BA"/>
    <w:rsid w:val="008125D2"/>
    <w:rsid w:val="00890B29"/>
    <w:rsid w:val="00912E71"/>
    <w:rsid w:val="009A1219"/>
    <w:rsid w:val="009D6D69"/>
    <w:rsid w:val="009E60EC"/>
    <w:rsid w:val="00A57817"/>
    <w:rsid w:val="00A579E5"/>
    <w:rsid w:val="00B20445"/>
    <w:rsid w:val="00B45846"/>
    <w:rsid w:val="00BF2022"/>
    <w:rsid w:val="00C336C3"/>
    <w:rsid w:val="00C403FF"/>
    <w:rsid w:val="00CC4851"/>
    <w:rsid w:val="00DA78A1"/>
    <w:rsid w:val="00DB2198"/>
    <w:rsid w:val="00E0334B"/>
    <w:rsid w:val="00E378A2"/>
    <w:rsid w:val="00E479A3"/>
    <w:rsid w:val="00E66A34"/>
    <w:rsid w:val="00E90816"/>
    <w:rsid w:val="00F21F08"/>
    <w:rsid w:val="00F362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CFC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926</Words>
  <Characters>5283</Characters>
  <Application>Microsoft Macintosh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 Bapna</dc:creator>
  <cp:keywords/>
  <dc:description/>
  <cp:lastModifiedBy>Florine SPIEKERMAN</cp:lastModifiedBy>
  <cp:revision>35</cp:revision>
  <dcterms:created xsi:type="dcterms:W3CDTF">2011-02-15T07:50:00Z</dcterms:created>
  <dcterms:modified xsi:type="dcterms:W3CDTF">2011-04-19T13:05:00Z</dcterms:modified>
</cp:coreProperties>
</file>